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8CE2" w14:textId="00C01C48" w:rsidR="00620948" w:rsidRDefault="00620948" w:rsidP="0062094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9BDE5D5" wp14:editId="6FD31AD8">
            <wp:simplePos x="0" y="0"/>
            <wp:positionH relativeFrom="margin">
              <wp:posOffset>3621405</wp:posOffset>
            </wp:positionH>
            <wp:positionV relativeFrom="paragraph">
              <wp:posOffset>0</wp:posOffset>
            </wp:positionV>
            <wp:extent cx="2616200" cy="1420495"/>
            <wp:effectExtent l="0" t="0" r="0" b="8255"/>
            <wp:wrapThrough wrapText="bothSides">
              <wp:wrapPolygon edited="0">
                <wp:start x="0" y="0"/>
                <wp:lineTo x="0" y="21436"/>
                <wp:lineTo x="21390" y="21436"/>
                <wp:lineTo x="21390" y="0"/>
                <wp:lineTo x="0" y="0"/>
              </wp:wrapPolygon>
            </wp:wrapThrough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5823BE6" wp14:editId="5F8ADD8A">
            <wp:simplePos x="0" y="0"/>
            <wp:positionH relativeFrom="column">
              <wp:posOffset>2870200</wp:posOffset>
            </wp:positionH>
            <wp:positionV relativeFrom="paragraph">
              <wp:posOffset>6350</wp:posOffset>
            </wp:positionV>
            <wp:extent cx="9207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004" y="21004"/>
                <wp:lineTo x="21004" y="0"/>
                <wp:lineTo x="0" y="0"/>
              </wp:wrapPolygon>
            </wp:wrapTight>
            <wp:docPr id="545729064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622216" wp14:editId="6EF147C4">
            <wp:simplePos x="0" y="0"/>
            <wp:positionH relativeFrom="margin">
              <wp:posOffset>1555750</wp:posOffset>
            </wp:positionH>
            <wp:positionV relativeFrom="paragraph">
              <wp:posOffset>0</wp:posOffset>
            </wp:positionV>
            <wp:extent cx="838200" cy="1061720"/>
            <wp:effectExtent l="0" t="0" r="0" b="5080"/>
            <wp:wrapThrough wrapText="bothSides">
              <wp:wrapPolygon edited="0">
                <wp:start x="7855" y="0"/>
                <wp:lineTo x="5400" y="775"/>
                <wp:lineTo x="1964" y="4651"/>
                <wp:lineTo x="3927" y="21316"/>
                <wp:lineTo x="17673" y="21316"/>
                <wp:lineTo x="17673" y="18603"/>
                <wp:lineTo x="19636" y="3488"/>
                <wp:lineTo x="15218" y="388"/>
                <wp:lineTo x="9818" y="0"/>
                <wp:lineTo x="7855" y="0"/>
              </wp:wrapPolygon>
            </wp:wrapThrough>
            <wp:docPr id="10218370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D97BA8" wp14:editId="0F7A3D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9300" cy="876300"/>
            <wp:effectExtent l="0" t="0" r="0" b="0"/>
            <wp:wrapThrough wrapText="bothSides">
              <wp:wrapPolygon edited="0">
                <wp:start x="6590" y="0"/>
                <wp:lineTo x="0" y="2817"/>
                <wp:lineTo x="0" y="15026"/>
                <wp:lineTo x="7688" y="21130"/>
                <wp:lineTo x="8237" y="21130"/>
                <wp:lineTo x="11532" y="21130"/>
                <wp:lineTo x="12081" y="21130"/>
                <wp:lineTo x="19769" y="15026"/>
                <wp:lineTo x="20868" y="12209"/>
                <wp:lineTo x="20868" y="3757"/>
                <wp:lineTo x="12631" y="0"/>
                <wp:lineTo x="6590" y="0"/>
              </wp:wrapPolygon>
            </wp:wrapThrough>
            <wp:docPr id="6883853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5949D" w14:textId="77777777" w:rsidR="00620948" w:rsidRDefault="00620948" w:rsidP="00620948">
      <w:pPr>
        <w:tabs>
          <w:tab w:val="left" w:pos="2520"/>
        </w:tabs>
      </w:pPr>
      <w:r>
        <w:rPr>
          <w:rFonts w:cs="DejaVu Sans"/>
          <w:b/>
          <w:color w:val="C00000"/>
          <w:sz w:val="28"/>
          <w:szCs w:val="28"/>
        </w:rPr>
        <w:tab/>
      </w:r>
      <w:r>
        <w:rPr>
          <w:rFonts w:cs="DejaVu Sans"/>
          <w:b/>
          <w:sz w:val="36"/>
          <w:szCs w:val="36"/>
        </w:rPr>
        <w:tab/>
      </w:r>
    </w:p>
    <w:p w14:paraId="7883350E" w14:textId="3A5ACBC3" w:rsidR="00620948" w:rsidRDefault="00620948" w:rsidP="00620948">
      <w:pPr>
        <w:tabs>
          <w:tab w:val="left" w:pos="2745"/>
          <w:tab w:val="center" w:pos="5233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59442F" wp14:editId="06B5BEEA">
            <wp:simplePos x="0" y="0"/>
            <wp:positionH relativeFrom="column">
              <wp:posOffset>-342900</wp:posOffset>
            </wp:positionH>
            <wp:positionV relativeFrom="paragraph">
              <wp:posOffset>311785</wp:posOffset>
            </wp:positionV>
            <wp:extent cx="1638300" cy="365760"/>
            <wp:effectExtent l="0" t="0" r="0" b="0"/>
            <wp:wrapTight wrapText="bothSides">
              <wp:wrapPolygon edited="0">
                <wp:start x="0" y="0"/>
                <wp:lineTo x="0" y="20250"/>
                <wp:lineTo x="21349" y="20250"/>
                <wp:lineTo x="21349" y="0"/>
                <wp:lineTo x="0" y="0"/>
              </wp:wrapPolygon>
            </wp:wrapTight>
            <wp:docPr id="141113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75B30" w14:textId="5A02D965" w:rsidR="00620948" w:rsidRDefault="00620948" w:rsidP="00620948">
      <w:pPr>
        <w:tabs>
          <w:tab w:val="left" w:pos="2745"/>
          <w:tab w:val="center" w:pos="5233"/>
        </w:tabs>
        <w:jc w:val="center"/>
        <w:rPr>
          <w:b/>
          <w:sz w:val="28"/>
          <w:szCs w:val="28"/>
        </w:rPr>
      </w:pPr>
    </w:p>
    <w:p w14:paraId="35921914" w14:textId="25BFB03C" w:rsidR="00620948" w:rsidRDefault="00620948" w:rsidP="00620948">
      <w:pPr>
        <w:tabs>
          <w:tab w:val="left" w:pos="2745"/>
          <w:tab w:val="center" w:pos="5233"/>
        </w:tabs>
        <w:jc w:val="center"/>
        <w:rPr>
          <w:b/>
          <w:sz w:val="28"/>
          <w:szCs w:val="28"/>
        </w:rPr>
      </w:pPr>
    </w:p>
    <w:p w14:paraId="4E4F33BE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80DDC2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>Związek Sybiraków</w:t>
      </w:r>
    </w:p>
    <w:p w14:paraId="1DC83E3C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>Podlaskie Stowarzyszenie Pamięci Zesłańców Sybiru</w:t>
      </w:r>
    </w:p>
    <w:p w14:paraId="260846B6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>Muzeum Pamięci Sybiru</w:t>
      </w:r>
    </w:p>
    <w:p w14:paraId="268D6F76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>Wspólnota Wnuków Sybiraków</w:t>
      </w:r>
    </w:p>
    <w:p w14:paraId="1AF9D650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D9F89BC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0948">
        <w:rPr>
          <w:rFonts w:ascii="Times New Roman" w:hAnsi="Times New Roman" w:cs="Times New Roman"/>
          <w:bCs/>
          <w:sz w:val="28"/>
          <w:szCs w:val="28"/>
        </w:rPr>
        <w:t xml:space="preserve">oraz </w:t>
      </w:r>
    </w:p>
    <w:p w14:paraId="6C73E6DB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Cs/>
          <w:sz w:val="14"/>
          <w:szCs w:val="14"/>
        </w:rPr>
      </w:pPr>
    </w:p>
    <w:p w14:paraId="356C5F9D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 xml:space="preserve">Zespół Szkół Technicznych  i Ogólnokształcących </w:t>
      </w:r>
    </w:p>
    <w:p w14:paraId="199CCDD9" w14:textId="77777777" w:rsidR="00620948" w:rsidRPr="00620948" w:rsidRDefault="00620948" w:rsidP="00620948">
      <w:pPr>
        <w:tabs>
          <w:tab w:val="left" w:pos="27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 xml:space="preserve">z Oddziałami Integracyjnymi                                                                                                            im. St. Staszica w Białymstoku </w:t>
      </w:r>
    </w:p>
    <w:p w14:paraId="35BD8B0D" w14:textId="77777777" w:rsidR="00707B68" w:rsidRPr="00707B68" w:rsidRDefault="00707B68" w:rsidP="00620948">
      <w:pPr>
        <w:tabs>
          <w:tab w:val="left" w:pos="2745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</w:p>
    <w:p w14:paraId="1C67A6B3" w14:textId="77777777" w:rsidR="000A1E20" w:rsidRPr="00707B68" w:rsidRDefault="000A1E20" w:rsidP="000A1E20">
      <w:pPr>
        <w:tabs>
          <w:tab w:val="left" w:pos="2745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68">
        <w:rPr>
          <w:rFonts w:ascii="Times New Roman" w:hAnsi="Times New Roman" w:cs="Times New Roman"/>
          <w:b/>
          <w:sz w:val="24"/>
          <w:szCs w:val="24"/>
        </w:rPr>
        <w:t xml:space="preserve">zapraszają do udziału </w:t>
      </w:r>
    </w:p>
    <w:p w14:paraId="22A0DF82" w14:textId="08CBB998" w:rsidR="000A1E20" w:rsidRPr="00707B68" w:rsidRDefault="000A1E20" w:rsidP="000A1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68">
        <w:rPr>
          <w:rFonts w:ascii="Times New Roman" w:hAnsi="Times New Roman" w:cs="Times New Roman"/>
          <w:b/>
          <w:sz w:val="24"/>
          <w:szCs w:val="24"/>
        </w:rPr>
        <w:t xml:space="preserve">w konkursie literacko – </w:t>
      </w:r>
      <w:proofErr w:type="spellStart"/>
      <w:r w:rsidRPr="00707B68">
        <w:rPr>
          <w:rFonts w:ascii="Times New Roman" w:hAnsi="Times New Roman" w:cs="Times New Roman"/>
          <w:b/>
          <w:sz w:val="24"/>
          <w:szCs w:val="24"/>
        </w:rPr>
        <w:t>plastyczno</w:t>
      </w:r>
      <w:proofErr w:type="spellEnd"/>
      <w:r w:rsidRPr="00707B68">
        <w:rPr>
          <w:rFonts w:ascii="Times New Roman" w:hAnsi="Times New Roman" w:cs="Times New Roman"/>
          <w:b/>
          <w:sz w:val="24"/>
          <w:szCs w:val="24"/>
        </w:rPr>
        <w:t xml:space="preserve"> - fotograficznym</w:t>
      </w:r>
    </w:p>
    <w:p w14:paraId="4F72F492" w14:textId="77777777" w:rsidR="000A1E20" w:rsidRPr="00707B68" w:rsidRDefault="000A1E20" w:rsidP="000A1E20">
      <w:pPr>
        <w:tabs>
          <w:tab w:val="left" w:pos="2745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</w:p>
    <w:p w14:paraId="35A48627" w14:textId="5C642DDB" w:rsidR="000A1E20" w:rsidRPr="00707B68" w:rsidRDefault="00383C09" w:rsidP="000A1E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68">
        <w:rPr>
          <w:rFonts w:ascii="Times New Roman" w:hAnsi="Times New Roman" w:cs="Times New Roman"/>
          <w:b/>
          <w:sz w:val="24"/>
          <w:szCs w:val="24"/>
        </w:rPr>
        <w:t>„</w:t>
      </w:r>
      <w:r w:rsidR="000A1E20" w:rsidRPr="00707B68">
        <w:rPr>
          <w:rFonts w:ascii="Times New Roman" w:hAnsi="Times New Roman" w:cs="Times New Roman"/>
          <w:b/>
          <w:sz w:val="24"/>
          <w:szCs w:val="24"/>
        </w:rPr>
        <w:t>Śladami Pamięci</w:t>
      </w:r>
      <w:r w:rsidR="00C059C3" w:rsidRPr="00707B68">
        <w:rPr>
          <w:rFonts w:ascii="Times New Roman" w:hAnsi="Times New Roman" w:cs="Times New Roman"/>
          <w:b/>
          <w:sz w:val="24"/>
          <w:szCs w:val="24"/>
        </w:rPr>
        <w:t xml:space="preserve"> Zesłańców Sybiru</w:t>
      </w:r>
      <w:r w:rsidRPr="00707B68">
        <w:rPr>
          <w:rFonts w:ascii="Times New Roman" w:hAnsi="Times New Roman" w:cs="Times New Roman"/>
          <w:b/>
          <w:sz w:val="24"/>
          <w:szCs w:val="24"/>
        </w:rPr>
        <w:t>”</w:t>
      </w:r>
    </w:p>
    <w:p w14:paraId="3E47FB38" w14:textId="30147445" w:rsidR="00383C09" w:rsidRPr="00707B68" w:rsidRDefault="00383C09" w:rsidP="000A1E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68">
        <w:rPr>
          <w:rFonts w:ascii="Times New Roman" w:hAnsi="Times New Roman" w:cs="Times New Roman"/>
          <w:b/>
          <w:sz w:val="24"/>
          <w:szCs w:val="24"/>
        </w:rPr>
        <w:t xml:space="preserve">w ramach II Memoriału im. Tadeusza </w:t>
      </w:r>
      <w:proofErr w:type="spellStart"/>
      <w:r w:rsidRPr="00707B68">
        <w:rPr>
          <w:rFonts w:ascii="Times New Roman" w:hAnsi="Times New Roman" w:cs="Times New Roman"/>
          <w:b/>
          <w:sz w:val="24"/>
          <w:szCs w:val="24"/>
        </w:rPr>
        <w:t>Chwiedzia</w:t>
      </w:r>
      <w:proofErr w:type="spellEnd"/>
    </w:p>
    <w:p w14:paraId="42199FB2" w14:textId="77777777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49644" w14:textId="6C0E7127" w:rsidR="00375C1B" w:rsidRPr="00707B68" w:rsidRDefault="00375C1B" w:rsidP="0062094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68">
        <w:rPr>
          <w:rFonts w:ascii="Times New Roman" w:hAnsi="Times New Roman" w:cs="Times New Roman"/>
          <w:b/>
          <w:bCs/>
          <w:sz w:val="24"/>
          <w:szCs w:val="24"/>
        </w:rPr>
        <w:t>Link do wydarzenia</w:t>
      </w:r>
      <w:r w:rsidR="00F86574" w:rsidRPr="00707B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0FAF" w:rsidRPr="00707B68">
        <w:rPr>
          <w:rFonts w:ascii="Times New Roman" w:hAnsi="Times New Roman" w:cs="Times New Roman"/>
          <w:b/>
          <w:bCs/>
          <w:sz w:val="24"/>
          <w:szCs w:val="24"/>
        </w:rPr>
        <w:t>www.sladamipamiecizstio.blogspot.com</w:t>
      </w:r>
    </w:p>
    <w:p w14:paraId="13537183" w14:textId="77777777" w:rsidR="00F86574" w:rsidRPr="00707B68" w:rsidRDefault="00F86574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BFB7D" w14:textId="47DCCF52" w:rsidR="00375C1B" w:rsidRPr="00707B68" w:rsidRDefault="00375C1B" w:rsidP="000A1E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68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  <w:r w:rsidR="00F86574" w:rsidRPr="00707B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BC647" w14:textId="6D9015CF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1. Organizatorami Konkursu </w:t>
      </w:r>
      <w:r w:rsidR="00F86574" w:rsidRPr="00707B68">
        <w:rPr>
          <w:rFonts w:ascii="Times New Roman" w:hAnsi="Times New Roman" w:cs="Times New Roman"/>
          <w:sz w:val="24"/>
          <w:szCs w:val="24"/>
        </w:rPr>
        <w:t>są:</w:t>
      </w:r>
      <w:r w:rsidRPr="00707B68">
        <w:rPr>
          <w:rFonts w:ascii="Times New Roman" w:hAnsi="Times New Roman" w:cs="Times New Roman"/>
          <w:sz w:val="24"/>
          <w:szCs w:val="24"/>
        </w:rPr>
        <w:t xml:space="preserve"> </w:t>
      </w:r>
      <w:r w:rsidR="00707B68" w:rsidRPr="00707B68">
        <w:rPr>
          <w:rFonts w:ascii="Times New Roman" w:hAnsi="Times New Roman" w:cs="Times New Roman"/>
          <w:sz w:val="24"/>
          <w:szCs w:val="24"/>
        </w:rPr>
        <w:t>Związek Sybiraków, Podlaskie Stowarzyszenie Pamięci Zesłańców Sybiru</w:t>
      </w:r>
      <w:r w:rsidR="00707B68">
        <w:rPr>
          <w:rFonts w:ascii="Times New Roman" w:hAnsi="Times New Roman" w:cs="Times New Roman"/>
          <w:sz w:val="24"/>
          <w:szCs w:val="24"/>
        </w:rPr>
        <w:t>, Muzeum Pamięci Sybiru</w:t>
      </w:r>
      <w:r w:rsidR="00620948">
        <w:rPr>
          <w:rFonts w:ascii="Times New Roman" w:hAnsi="Times New Roman" w:cs="Times New Roman"/>
          <w:sz w:val="24"/>
          <w:szCs w:val="24"/>
        </w:rPr>
        <w:t>, Wspólnota Wnuków Sybiraków</w:t>
      </w:r>
      <w:r w:rsidR="00707B68">
        <w:rPr>
          <w:rFonts w:ascii="Times New Roman" w:hAnsi="Times New Roman" w:cs="Times New Roman"/>
          <w:sz w:val="24"/>
          <w:szCs w:val="24"/>
        </w:rPr>
        <w:t xml:space="preserve"> </w:t>
      </w:r>
      <w:r w:rsidR="00707B68" w:rsidRPr="00707B68">
        <w:rPr>
          <w:rFonts w:ascii="Times New Roman" w:hAnsi="Times New Roman" w:cs="Times New Roman"/>
          <w:sz w:val="24"/>
          <w:szCs w:val="24"/>
        </w:rPr>
        <w:t>oraz  Zespół Szkół Technicznych i Ogólnokształcących z Oddziałami Integracyjnymi im. St. Staszica w Białymstoku</w:t>
      </w:r>
      <w:r w:rsidR="00C059C3" w:rsidRPr="00707B68">
        <w:rPr>
          <w:rFonts w:ascii="Times New Roman" w:hAnsi="Times New Roman" w:cs="Times New Roman"/>
          <w:sz w:val="24"/>
          <w:szCs w:val="24"/>
        </w:rPr>
        <w:t>.</w:t>
      </w:r>
    </w:p>
    <w:p w14:paraId="0EB2396F" w14:textId="77777777" w:rsidR="00375C1B" w:rsidRPr="00707B68" w:rsidRDefault="00375C1B" w:rsidP="00383C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2. Celem Konkursu jest:</w:t>
      </w:r>
    </w:p>
    <w:p w14:paraId="0C8B9E80" w14:textId="77777777" w:rsidR="00383C09" w:rsidRPr="00707B68" w:rsidRDefault="00AF0707" w:rsidP="00383C09">
      <w:pPr>
        <w:pStyle w:val="Akapitzlist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Szeroko rozumiana edukacja patriotyczn</w:t>
      </w:r>
      <w:r w:rsidR="00383C09" w:rsidRPr="00707B68">
        <w:rPr>
          <w:rFonts w:ascii="Times New Roman" w:hAnsi="Times New Roman" w:cs="Times New Roman"/>
          <w:sz w:val="24"/>
          <w:szCs w:val="24"/>
        </w:rPr>
        <w:t>a,</w:t>
      </w:r>
    </w:p>
    <w:p w14:paraId="797A7695" w14:textId="77777777" w:rsidR="00383C09" w:rsidRPr="00707B68" w:rsidRDefault="00375C1B" w:rsidP="00383C09">
      <w:pPr>
        <w:pStyle w:val="Akapitzlist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Pogłębienie wiedzy o historii zesłań na Sybi</w:t>
      </w:r>
      <w:r w:rsidR="00383C09" w:rsidRPr="00707B68">
        <w:rPr>
          <w:rFonts w:ascii="Times New Roman" w:hAnsi="Times New Roman" w:cs="Times New Roman"/>
          <w:sz w:val="24"/>
          <w:szCs w:val="24"/>
        </w:rPr>
        <w:t>r</w:t>
      </w:r>
    </w:p>
    <w:p w14:paraId="6D2399AB" w14:textId="77777777" w:rsidR="00383C09" w:rsidRPr="00707B68" w:rsidRDefault="00375C1B" w:rsidP="00383C09">
      <w:pPr>
        <w:pStyle w:val="Akapitzlist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Budowanie tożsamości lokalnej i patriotyzmu</w:t>
      </w:r>
    </w:p>
    <w:p w14:paraId="0F98A69B" w14:textId="3FE5D3A7" w:rsidR="00383C09" w:rsidRPr="00707B68" w:rsidRDefault="00F86574" w:rsidP="00383C09">
      <w:pPr>
        <w:pStyle w:val="Akapitzlist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Motywowanie młodego pokolenia do poznawania historii regionu jako ciągle żywej opowieści o autentycznych ludziach i ich życiowych </w:t>
      </w:r>
      <w:r w:rsidR="00383C09" w:rsidRPr="00707B68">
        <w:rPr>
          <w:rFonts w:ascii="Times New Roman" w:hAnsi="Times New Roman" w:cs="Times New Roman"/>
          <w:sz w:val="24"/>
          <w:szCs w:val="24"/>
        </w:rPr>
        <w:t>doświadczeniach</w:t>
      </w:r>
    </w:p>
    <w:p w14:paraId="308BFDE9" w14:textId="3B7B9890" w:rsidR="00375C1B" w:rsidRPr="00707B68" w:rsidRDefault="00375C1B" w:rsidP="00383C09">
      <w:pPr>
        <w:pStyle w:val="Akapitzlist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lastRenderedPageBreak/>
        <w:t>Zachęcenie utalentowanych dzieci do pisania i prezentowania własnej twórczości literackiej</w:t>
      </w:r>
      <w:r w:rsidR="00AF0707" w:rsidRPr="00707B68">
        <w:rPr>
          <w:rFonts w:ascii="Times New Roman" w:hAnsi="Times New Roman" w:cs="Times New Roman"/>
          <w:sz w:val="24"/>
          <w:szCs w:val="24"/>
        </w:rPr>
        <w:t>, plastycznej i fotograficznej</w:t>
      </w:r>
    </w:p>
    <w:p w14:paraId="5DE06670" w14:textId="4BA18BBA" w:rsidR="00383C09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3. Konkurs skierowany jest do uczniów szkół podstawowych </w:t>
      </w:r>
      <w:r w:rsidR="00F86574" w:rsidRPr="00707B68">
        <w:rPr>
          <w:rFonts w:ascii="Times New Roman" w:hAnsi="Times New Roman" w:cs="Times New Roman"/>
          <w:sz w:val="24"/>
          <w:szCs w:val="24"/>
        </w:rPr>
        <w:t xml:space="preserve">(klasy VII i VIII) </w:t>
      </w:r>
      <w:r w:rsidRPr="00707B68">
        <w:rPr>
          <w:rFonts w:ascii="Times New Roman" w:hAnsi="Times New Roman" w:cs="Times New Roman"/>
          <w:sz w:val="24"/>
          <w:szCs w:val="24"/>
        </w:rPr>
        <w:t xml:space="preserve">i </w:t>
      </w:r>
      <w:r w:rsidR="00F86574" w:rsidRPr="00707B68">
        <w:rPr>
          <w:rFonts w:ascii="Times New Roman" w:hAnsi="Times New Roman" w:cs="Times New Roman"/>
          <w:sz w:val="24"/>
          <w:szCs w:val="24"/>
        </w:rPr>
        <w:t xml:space="preserve">szkół ponadpodstawowych województwa podlaskiego. </w:t>
      </w:r>
    </w:p>
    <w:p w14:paraId="4E133668" w14:textId="6EF5919F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4. Zakres tematyczny konkursu:</w:t>
      </w:r>
    </w:p>
    <w:p w14:paraId="521B175C" w14:textId="26386333" w:rsidR="00375C1B" w:rsidRPr="00707B68" w:rsidRDefault="00AF0707" w:rsidP="000A1E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B68">
        <w:rPr>
          <w:rFonts w:ascii="Times New Roman" w:hAnsi="Times New Roman" w:cs="Times New Roman"/>
          <w:b/>
          <w:bCs/>
          <w:sz w:val="24"/>
          <w:szCs w:val="24"/>
        </w:rPr>
        <w:t>Konkurs odbywa się w dwóch grupach wiekowych:</w:t>
      </w:r>
    </w:p>
    <w:p w14:paraId="7C07EF8B" w14:textId="015714C5" w:rsidR="00AF0707" w:rsidRPr="00707B68" w:rsidRDefault="00AF0707" w:rsidP="000A1E2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B68">
        <w:rPr>
          <w:rFonts w:ascii="Times New Roman" w:hAnsi="Times New Roman" w:cs="Times New Roman"/>
          <w:b/>
          <w:bCs/>
          <w:sz w:val="24"/>
          <w:szCs w:val="24"/>
        </w:rPr>
        <w:t>Uczniowie szkół podstawowych (klasy VII i VIII)</w:t>
      </w:r>
    </w:p>
    <w:p w14:paraId="089781A0" w14:textId="6C7897AD" w:rsidR="00AF0707" w:rsidRPr="00707B68" w:rsidRDefault="00477CAE" w:rsidP="000A1E2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Praca pisemna: esej, reportaż, opowiadanie, własna refleksja o losach Sybiraków. </w:t>
      </w:r>
    </w:p>
    <w:p w14:paraId="17293379" w14:textId="088DEFC9" w:rsidR="00477CAE" w:rsidRPr="00707B68" w:rsidRDefault="00477CAE" w:rsidP="000A1E2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Jest to próba odpowiedzi na pytanie: Kim są Sybiracy i jak ich doświadczenia postrzega młode pokolenie? Praca pisemna może być wykonana w oparciu o materiał źródłowy dostępny na stronie: </w:t>
      </w:r>
      <w:hyperlink r:id="rId12" w:history="1">
        <w:r w:rsidRPr="00707B68">
          <w:rPr>
            <w:rStyle w:val="Hipercze"/>
            <w:rFonts w:ascii="Times New Roman" w:hAnsi="Times New Roman" w:cs="Times New Roman"/>
            <w:sz w:val="24"/>
            <w:szCs w:val="24"/>
          </w:rPr>
          <w:t>Wspomnienia - Podlaskie Stowarzyszenie Pamięci Zesłańców Sybiru (whitestok.pl)</w:t>
        </w:r>
      </w:hyperlink>
      <w:r w:rsidRPr="00707B68">
        <w:rPr>
          <w:rFonts w:ascii="Times New Roman" w:hAnsi="Times New Roman" w:cs="Times New Roman"/>
          <w:sz w:val="24"/>
          <w:szCs w:val="24"/>
        </w:rPr>
        <w:t xml:space="preserve"> i przedstawienie konkretnych postaci Sybiraków.</w:t>
      </w:r>
    </w:p>
    <w:p w14:paraId="19725059" w14:textId="77777777" w:rsidR="000A1E20" w:rsidRPr="00707B68" w:rsidRDefault="000A1E20" w:rsidP="000A1E2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8FA0A" w14:textId="356AC7B5" w:rsidR="00477CAE" w:rsidRPr="00707B68" w:rsidRDefault="00477CAE" w:rsidP="000A1E2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Praca plastyczna: wykonana dowolną techniką, będąca próbą przedstawienia własnej wizji Sybiru </w:t>
      </w:r>
    </w:p>
    <w:p w14:paraId="64CA1DB3" w14:textId="77777777" w:rsidR="000A1E20" w:rsidRPr="00707B68" w:rsidRDefault="000A1E20" w:rsidP="000A1E2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43C3A" w14:textId="03AE8E25" w:rsidR="00477CAE" w:rsidRPr="00707B68" w:rsidRDefault="00477CAE" w:rsidP="000A1E2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Wiersz: refl</w:t>
      </w:r>
      <w:r w:rsidR="009612AE" w:rsidRPr="00707B68">
        <w:rPr>
          <w:rFonts w:ascii="Times New Roman" w:hAnsi="Times New Roman" w:cs="Times New Roman"/>
          <w:sz w:val="24"/>
          <w:szCs w:val="24"/>
        </w:rPr>
        <w:t>e</w:t>
      </w:r>
      <w:r w:rsidRPr="00707B68">
        <w:rPr>
          <w:rFonts w:ascii="Times New Roman" w:hAnsi="Times New Roman" w:cs="Times New Roman"/>
          <w:sz w:val="24"/>
          <w:szCs w:val="24"/>
        </w:rPr>
        <w:t>k</w:t>
      </w:r>
      <w:r w:rsidR="009612AE" w:rsidRPr="00707B68">
        <w:rPr>
          <w:rFonts w:ascii="Times New Roman" w:hAnsi="Times New Roman" w:cs="Times New Roman"/>
          <w:sz w:val="24"/>
          <w:szCs w:val="24"/>
        </w:rPr>
        <w:t>s</w:t>
      </w:r>
      <w:r w:rsidRPr="00707B68">
        <w:rPr>
          <w:rFonts w:ascii="Times New Roman" w:hAnsi="Times New Roman" w:cs="Times New Roman"/>
          <w:sz w:val="24"/>
          <w:szCs w:val="24"/>
        </w:rPr>
        <w:t>ja nad losem człowieka z doświadczeniem Sybiru</w:t>
      </w:r>
    </w:p>
    <w:p w14:paraId="63C9006C" w14:textId="77777777" w:rsidR="000A1E20" w:rsidRPr="00707B68" w:rsidRDefault="000A1E20" w:rsidP="000A1E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E54D07" w14:textId="77777777" w:rsidR="000A1E20" w:rsidRPr="00707B68" w:rsidRDefault="000A1E20" w:rsidP="000A1E2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8487" w14:textId="23DDFBA3" w:rsidR="009612AE" w:rsidRPr="00707B68" w:rsidRDefault="009612AE" w:rsidP="000A1E2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B68">
        <w:rPr>
          <w:rFonts w:ascii="Times New Roman" w:hAnsi="Times New Roman" w:cs="Times New Roman"/>
          <w:b/>
          <w:bCs/>
          <w:sz w:val="24"/>
          <w:szCs w:val="24"/>
        </w:rPr>
        <w:t>Uczniowie szkół ponadpodstawowych:</w:t>
      </w:r>
    </w:p>
    <w:p w14:paraId="111EE417" w14:textId="77777777" w:rsidR="009612AE" w:rsidRPr="00707B68" w:rsidRDefault="009612AE" w:rsidP="000A1E2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Praca pisemna: esej, reportaż, opowiadanie, własna refleksja o losach Sybiraków. </w:t>
      </w:r>
    </w:p>
    <w:p w14:paraId="25F383C4" w14:textId="77777777" w:rsidR="000A1E20" w:rsidRPr="00707B68" w:rsidRDefault="009612AE" w:rsidP="000A1E2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Jest to próba odpowiedzi na pytanie: Kim są Sybiracy i jak ich doświadczenia postrzega młode pokolenie? Praca pisemna może być wykonana w oparciu o materiał źródłowy dostępny na stronie: </w:t>
      </w:r>
      <w:hyperlink r:id="rId13" w:history="1">
        <w:r w:rsidRPr="00707B68">
          <w:rPr>
            <w:rStyle w:val="Hipercze"/>
            <w:rFonts w:ascii="Times New Roman" w:hAnsi="Times New Roman" w:cs="Times New Roman"/>
            <w:sz w:val="24"/>
            <w:szCs w:val="24"/>
          </w:rPr>
          <w:t>Wspomnienia - Podlaskie Stowarzyszenie Pamięci Zesłańców Sybiru (whitestok.pl)</w:t>
        </w:r>
      </w:hyperlink>
      <w:r w:rsidRPr="00707B68">
        <w:rPr>
          <w:rFonts w:ascii="Times New Roman" w:hAnsi="Times New Roman" w:cs="Times New Roman"/>
          <w:sz w:val="24"/>
          <w:szCs w:val="24"/>
        </w:rPr>
        <w:t xml:space="preserve"> i przedstawienie konkretnych postaci Sybiraków.</w:t>
      </w:r>
    </w:p>
    <w:p w14:paraId="39D90838" w14:textId="77777777" w:rsidR="000A1E20" w:rsidRPr="00707B68" w:rsidRDefault="000A1E20" w:rsidP="000A1E2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74AD7" w14:textId="77777777" w:rsidR="00334C4F" w:rsidRPr="00707B68" w:rsidRDefault="009612AE" w:rsidP="00334C4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Praca fotograficzna: miejsca związane z historią Sybiraków w naszym regionie – zestaw 5 zdjęć z opisem będącym lokalizacją tychże miejsc i wyjaśnieniem ich związku z tematyką konkursu. Prace należy przekazać w formacie 20x30, wydruk kolorowy</w:t>
      </w:r>
      <w:r w:rsidR="00383C09" w:rsidRPr="00707B68">
        <w:rPr>
          <w:rFonts w:ascii="Times New Roman" w:hAnsi="Times New Roman" w:cs="Times New Roman"/>
          <w:sz w:val="24"/>
          <w:szCs w:val="24"/>
        </w:rPr>
        <w:t>/czarno-biały/sepia</w:t>
      </w:r>
      <w:r w:rsidRPr="00707B68">
        <w:rPr>
          <w:rFonts w:ascii="Times New Roman" w:hAnsi="Times New Roman" w:cs="Times New Roman"/>
          <w:sz w:val="24"/>
          <w:szCs w:val="24"/>
        </w:rPr>
        <w:t>, opis na osobnej kartce.</w:t>
      </w:r>
    </w:p>
    <w:p w14:paraId="03A8C30A" w14:textId="727E7902" w:rsidR="00383C09" w:rsidRPr="00707B68" w:rsidRDefault="00383C09" w:rsidP="00334C4F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Prace powinny zostać wysłane na adres: Zespół Szkół Technicznych  i Ogólnokształcących z Oddziałami Integracyjnymi im. S. Staszica w Białymstoku</w:t>
      </w:r>
      <w:r w:rsidR="00334C4F" w:rsidRPr="00707B68">
        <w:rPr>
          <w:rFonts w:ascii="Times New Roman" w:hAnsi="Times New Roman" w:cs="Times New Roman"/>
          <w:sz w:val="24"/>
          <w:szCs w:val="24"/>
        </w:rPr>
        <w:t xml:space="preserve">, ul. Sienkiewicza 57, 15-002 Białystok z dopiskiem „Śladami </w:t>
      </w:r>
      <w:r w:rsidR="00C059C3" w:rsidRPr="00707B68">
        <w:rPr>
          <w:rFonts w:ascii="Times New Roman" w:hAnsi="Times New Roman" w:cs="Times New Roman"/>
          <w:sz w:val="24"/>
          <w:szCs w:val="24"/>
        </w:rPr>
        <w:t>P</w:t>
      </w:r>
      <w:r w:rsidR="00334C4F" w:rsidRPr="00707B68">
        <w:rPr>
          <w:rFonts w:ascii="Times New Roman" w:hAnsi="Times New Roman" w:cs="Times New Roman"/>
          <w:sz w:val="24"/>
          <w:szCs w:val="24"/>
        </w:rPr>
        <w:t>amięci</w:t>
      </w:r>
      <w:r w:rsidR="00C059C3" w:rsidRPr="00707B68">
        <w:rPr>
          <w:rFonts w:ascii="Times New Roman" w:hAnsi="Times New Roman" w:cs="Times New Roman"/>
          <w:sz w:val="24"/>
          <w:szCs w:val="24"/>
        </w:rPr>
        <w:t xml:space="preserve"> Zesłańców Sybiru </w:t>
      </w:r>
      <w:r w:rsidR="00334C4F" w:rsidRPr="00707B68">
        <w:rPr>
          <w:rFonts w:ascii="Times New Roman" w:hAnsi="Times New Roman" w:cs="Times New Roman"/>
          <w:sz w:val="24"/>
          <w:szCs w:val="24"/>
        </w:rPr>
        <w:t>”</w:t>
      </w:r>
    </w:p>
    <w:p w14:paraId="7FB21D39" w14:textId="7C4F06A9" w:rsidR="00383C09" w:rsidRPr="00707B68" w:rsidRDefault="00383C09" w:rsidP="00383C09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3B0423" w14:textId="77777777" w:rsidR="000A1E20" w:rsidRPr="00707B68" w:rsidRDefault="000A1E20" w:rsidP="000A1E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14632A" w14:textId="74FB33B0" w:rsidR="00477CAE" w:rsidRPr="00707B68" w:rsidRDefault="009612AE" w:rsidP="00AC39D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Wiersz: refleksja nad losem człowieka z doświadczeniem Sybiru</w:t>
      </w:r>
    </w:p>
    <w:p w14:paraId="745C0D9E" w14:textId="77777777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B68">
        <w:rPr>
          <w:rFonts w:ascii="Times New Roman" w:hAnsi="Times New Roman" w:cs="Times New Roman"/>
          <w:b/>
          <w:bCs/>
          <w:sz w:val="24"/>
          <w:szCs w:val="24"/>
        </w:rPr>
        <w:t>5. Wymogi oraz kryteria oceniania pracy:</w:t>
      </w:r>
    </w:p>
    <w:p w14:paraId="0A836781" w14:textId="77777777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a) Konkurs jest jednoetapowy.</w:t>
      </w:r>
    </w:p>
    <w:p w14:paraId="53F5A458" w14:textId="0A317DF5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b) Tekst nie może być dłuższy niż </w:t>
      </w:r>
      <w:r w:rsidR="009612AE" w:rsidRPr="00707B68">
        <w:rPr>
          <w:rFonts w:ascii="Times New Roman" w:hAnsi="Times New Roman" w:cs="Times New Roman"/>
          <w:sz w:val="24"/>
          <w:szCs w:val="24"/>
        </w:rPr>
        <w:t>5</w:t>
      </w:r>
      <w:r w:rsidRPr="00707B68">
        <w:rPr>
          <w:rFonts w:ascii="Times New Roman" w:hAnsi="Times New Roman" w:cs="Times New Roman"/>
          <w:sz w:val="24"/>
          <w:szCs w:val="24"/>
        </w:rPr>
        <w:t xml:space="preserve"> stron standaryzowanego formatu A4. Wymagana czcionka to Times New Roman, wielkość 12, odstęp między wersami to 1,15, a margines 2,5.</w:t>
      </w:r>
      <w:r w:rsidR="009612AE" w:rsidRPr="00707B68">
        <w:rPr>
          <w:rFonts w:ascii="Times New Roman" w:hAnsi="Times New Roman" w:cs="Times New Roman"/>
          <w:sz w:val="24"/>
          <w:szCs w:val="24"/>
        </w:rPr>
        <w:t xml:space="preserve"> </w:t>
      </w:r>
      <w:r w:rsidRPr="00707B68">
        <w:rPr>
          <w:rFonts w:ascii="Times New Roman" w:hAnsi="Times New Roman" w:cs="Times New Roman"/>
          <w:sz w:val="24"/>
          <w:szCs w:val="24"/>
        </w:rPr>
        <w:t>Prace niespełniające wymogów formalnych nie będą brane pod uwagę.</w:t>
      </w:r>
    </w:p>
    <w:p w14:paraId="36FFD79A" w14:textId="0812F837" w:rsidR="00375C1B" w:rsidRPr="00707B68" w:rsidRDefault="009612AE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75C1B" w:rsidRPr="00707B68">
        <w:rPr>
          <w:rFonts w:ascii="Times New Roman" w:hAnsi="Times New Roman" w:cs="Times New Roman"/>
          <w:sz w:val="24"/>
          <w:szCs w:val="24"/>
        </w:rPr>
        <w:t>. Prace przekazane na potrzeby Konkursu muszą być wynikiem wyłącznie własnej twórczości i nie mogą naruszać jakichkolwiek praw i dóbr osobistych osób trzecich.</w:t>
      </w:r>
    </w:p>
    <w:p w14:paraId="0FFF1287" w14:textId="6B93F529" w:rsidR="00375C1B" w:rsidRPr="00707B68" w:rsidRDefault="009612AE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8</w:t>
      </w:r>
      <w:r w:rsidR="00375C1B" w:rsidRPr="00707B68">
        <w:rPr>
          <w:rFonts w:ascii="Times New Roman" w:hAnsi="Times New Roman" w:cs="Times New Roman"/>
          <w:sz w:val="24"/>
          <w:szCs w:val="24"/>
        </w:rPr>
        <w:t>. Aspekty techniczne dostarczania prac:</w:t>
      </w:r>
    </w:p>
    <w:p w14:paraId="477687E1" w14:textId="14481EA5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a) Pracę konkursową należy dostarczyć w 1 egzemplarzu maszynopisu</w:t>
      </w:r>
      <w:r w:rsidR="009612AE" w:rsidRPr="00707B68">
        <w:rPr>
          <w:rFonts w:ascii="Times New Roman" w:hAnsi="Times New Roman" w:cs="Times New Roman"/>
          <w:sz w:val="24"/>
          <w:szCs w:val="24"/>
        </w:rPr>
        <w:t xml:space="preserve"> wraz z kartą zgłoszenia udziału na adres: Zespół Szkół Technicznych i Ogólnokształcących z Oddziałami Integracyjnymi im. St. Staszica w Białymstoku. W przypadku prac pisemnych – możliwe jest wysłanie ich na adres mailowy: </w:t>
      </w:r>
      <w:hyperlink r:id="rId14" w:history="1">
        <w:r w:rsidR="009612AE" w:rsidRPr="00707B68">
          <w:rPr>
            <w:rStyle w:val="Hipercze"/>
            <w:rFonts w:ascii="Times New Roman" w:hAnsi="Times New Roman" w:cs="Times New Roman"/>
            <w:sz w:val="24"/>
            <w:szCs w:val="24"/>
          </w:rPr>
          <w:t>sladamipamiecizstio@gmail.com</w:t>
        </w:r>
      </w:hyperlink>
      <w:r w:rsidR="009612AE" w:rsidRPr="00707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0B7C3" w14:textId="64AB5A8D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Termin przyjmowania prac upływa </w:t>
      </w:r>
      <w:r w:rsidR="00BB0FAF" w:rsidRPr="00707B68">
        <w:rPr>
          <w:rFonts w:ascii="Times New Roman" w:hAnsi="Times New Roman" w:cs="Times New Roman"/>
          <w:sz w:val="24"/>
          <w:szCs w:val="24"/>
        </w:rPr>
        <w:t>26</w:t>
      </w:r>
      <w:r w:rsidR="00334C4F" w:rsidRPr="00707B68">
        <w:rPr>
          <w:rFonts w:ascii="Times New Roman" w:hAnsi="Times New Roman" w:cs="Times New Roman"/>
          <w:sz w:val="24"/>
          <w:szCs w:val="24"/>
        </w:rPr>
        <w:t xml:space="preserve"> marca 2024 roku</w:t>
      </w:r>
    </w:p>
    <w:p w14:paraId="70E6948D" w14:textId="559FA86E" w:rsidR="00375C1B" w:rsidRPr="00707B68" w:rsidRDefault="009612AE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9</w:t>
      </w:r>
      <w:r w:rsidR="00375C1B" w:rsidRPr="00707B68">
        <w:rPr>
          <w:rFonts w:ascii="Times New Roman" w:hAnsi="Times New Roman" w:cs="Times New Roman"/>
          <w:sz w:val="24"/>
          <w:szCs w:val="24"/>
        </w:rPr>
        <w:t>. Jury konkursu oceniać będzie:</w:t>
      </w:r>
    </w:p>
    <w:p w14:paraId="58DDCC9F" w14:textId="77777777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– oryginalne ujęcia tematu,</w:t>
      </w:r>
    </w:p>
    <w:p w14:paraId="4FFFE313" w14:textId="211E7E9A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– poziom językowy i stylistyczny </w:t>
      </w:r>
    </w:p>
    <w:p w14:paraId="58990565" w14:textId="35B92819" w:rsidR="00BC4E9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– dobór i wykorzystanie materiału historycznego</w:t>
      </w:r>
      <w:r w:rsidR="009612AE" w:rsidRPr="00707B68">
        <w:rPr>
          <w:rFonts w:ascii="Times New Roman" w:hAnsi="Times New Roman" w:cs="Times New Roman"/>
          <w:sz w:val="24"/>
          <w:szCs w:val="24"/>
        </w:rPr>
        <w:t>, także dostępnego na stronie</w:t>
      </w:r>
      <w:r w:rsidR="00BC4E9B" w:rsidRPr="00707B68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BC4E9B" w:rsidRPr="00707B68">
          <w:rPr>
            <w:rStyle w:val="Hipercze"/>
            <w:rFonts w:ascii="Times New Roman" w:hAnsi="Times New Roman" w:cs="Times New Roman"/>
            <w:sz w:val="24"/>
            <w:szCs w:val="24"/>
          </w:rPr>
          <w:t>www.pamiecisybiru.whitestock.pl</w:t>
        </w:r>
      </w:hyperlink>
      <w:r w:rsidR="00BC4E9B" w:rsidRPr="00707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B2B9D" w14:textId="73A6100D" w:rsidR="00375C1B" w:rsidRPr="00707B68" w:rsidRDefault="00BC4E9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10</w:t>
      </w:r>
      <w:r w:rsidR="00375C1B" w:rsidRPr="00707B68">
        <w:rPr>
          <w:rFonts w:ascii="Times New Roman" w:hAnsi="Times New Roman" w:cs="Times New Roman"/>
          <w:sz w:val="24"/>
          <w:szCs w:val="24"/>
        </w:rPr>
        <w:t>. W konkursie decyzje Jury są ostateczne. Do organizatorów należy ostateczna interpretacja postanowień regulaminu.</w:t>
      </w:r>
    </w:p>
    <w:p w14:paraId="7EF5008C" w14:textId="7A4A830E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1</w:t>
      </w:r>
      <w:r w:rsidR="00BC4E9B" w:rsidRPr="00707B68">
        <w:rPr>
          <w:rFonts w:ascii="Times New Roman" w:hAnsi="Times New Roman" w:cs="Times New Roman"/>
          <w:sz w:val="24"/>
          <w:szCs w:val="24"/>
        </w:rPr>
        <w:t>1</w:t>
      </w:r>
      <w:r w:rsidRPr="00707B68">
        <w:rPr>
          <w:rFonts w:ascii="Times New Roman" w:hAnsi="Times New Roman" w:cs="Times New Roman"/>
          <w:sz w:val="24"/>
          <w:szCs w:val="24"/>
        </w:rPr>
        <w:t>. Przesłanie pracy konkursowej jest traktowane jako deklaracja udziału w konkursie, oznacza wyrażenie przez uczestnika i jego opiekuna prawnego zgody na publikację imion i nazwisk finalistów oraz laureatów, a także zdjęć z gali finałowej, w prasie oraz na stronach internetowych.</w:t>
      </w:r>
    </w:p>
    <w:p w14:paraId="1822E4E3" w14:textId="01CC1587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1</w:t>
      </w:r>
      <w:r w:rsidR="00BC4E9B" w:rsidRPr="00707B68">
        <w:rPr>
          <w:rFonts w:ascii="Times New Roman" w:hAnsi="Times New Roman" w:cs="Times New Roman"/>
          <w:sz w:val="24"/>
          <w:szCs w:val="24"/>
        </w:rPr>
        <w:t>2</w:t>
      </w:r>
      <w:r w:rsidRPr="00707B68">
        <w:rPr>
          <w:rFonts w:ascii="Times New Roman" w:hAnsi="Times New Roman" w:cs="Times New Roman"/>
          <w:sz w:val="24"/>
          <w:szCs w:val="24"/>
        </w:rPr>
        <w:t xml:space="preserve">. Nadesłane prace przechodzą na własność organizatorów, którzy zastrzegają sobie prawo do bezpłatnego publikowania, /podpisanej imieniem i nazwiskiem autora/ pracy konkursowej w całości lub w części, w materiałach promocyjnych i informacyjnych </w:t>
      </w:r>
      <w:r w:rsidR="00BC4E9B" w:rsidRPr="00707B68">
        <w:rPr>
          <w:rFonts w:ascii="Times New Roman" w:hAnsi="Times New Roman" w:cs="Times New Roman"/>
          <w:sz w:val="24"/>
          <w:szCs w:val="24"/>
        </w:rPr>
        <w:t>dotyczących Konkursu.</w:t>
      </w:r>
    </w:p>
    <w:p w14:paraId="0DB38CD8" w14:textId="53EFFA74" w:rsidR="00375C1B" w:rsidRPr="00707B68" w:rsidRDefault="00375C1B" w:rsidP="000A1E2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1</w:t>
      </w:r>
      <w:r w:rsidR="00BC4E9B" w:rsidRPr="00707B68">
        <w:rPr>
          <w:rFonts w:ascii="Times New Roman" w:hAnsi="Times New Roman" w:cs="Times New Roman"/>
          <w:sz w:val="24"/>
          <w:szCs w:val="24"/>
        </w:rPr>
        <w:t>3</w:t>
      </w:r>
      <w:r w:rsidRPr="00707B68">
        <w:rPr>
          <w:rFonts w:ascii="Times New Roman" w:hAnsi="Times New Roman" w:cs="Times New Roman"/>
          <w:sz w:val="24"/>
          <w:szCs w:val="24"/>
        </w:rPr>
        <w:t xml:space="preserve">. Lista laureatów i wyróżnionych w Konkursie zostanie </w:t>
      </w:r>
      <w:r w:rsidR="00334C4F" w:rsidRPr="00707B68">
        <w:rPr>
          <w:rFonts w:ascii="Times New Roman" w:hAnsi="Times New Roman" w:cs="Times New Roman"/>
          <w:sz w:val="24"/>
          <w:szCs w:val="24"/>
        </w:rPr>
        <w:t xml:space="preserve">ogłoszona </w:t>
      </w:r>
      <w:r w:rsidR="00BB0FAF" w:rsidRPr="00707B68">
        <w:rPr>
          <w:rFonts w:ascii="Times New Roman" w:hAnsi="Times New Roman" w:cs="Times New Roman"/>
          <w:sz w:val="24"/>
          <w:szCs w:val="24"/>
        </w:rPr>
        <w:t xml:space="preserve">08 kwietnia na stronie </w:t>
      </w:r>
      <w:hyperlink r:id="rId16" w:history="1">
        <w:r w:rsidR="00BB0FAF" w:rsidRPr="00707B68">
          <w:rPr>
            <w:rStyle w:val="Hipercze"/>
            <w:rFonts w:ascii="Times New Roman" w:hAnsi="Times New Roman" w:cs="Times New Roman"/>
            <w:sz w:val="24"/>
            <w:szCs w:val="24"/>
          </w:rPr>
          <w:t>www.sladamipamiecizstio.blogspot.com</w:t>
        </w:r>
      </w:hyperlink>
      <w:r w:rsidR="00BB0FAF" w:rsidRPr="00707B68">
        <w:rPr>
          <w:rFonts w:ascii="Times New Roman" w:hAnsi="Times New Roman" w:cs="Times New Roman"/>
          <w:sz w:val="24"/>
          <w:szCs w:val="24"/>
        </w:rPr>
        <w:t xml:space="preserve">, a nagrody zostaną wręczone </w:t>
      </w:r>
      <w:r w:rsidR="00334C4F" w:rsidRPr="00707B68">
        <w:rPr>
          <w:rFonts w:ascii="Times New Roman" w:hAnsi="Times New Roman" w:cs="Times New Roman"/>
          <w:sz w:val="24"/>
          <w:szCs w:val="24"/>
        </w:rPr>
        <w:t xml:space="preserve">podczas podsumowania </w:t>
      </w:r>
      <w:r w:rsidR="00334C4F" w:rsidRPr="00707B68">
        <w:rPr>
          <w:rFonts w:ascii="Times New Roman" w:hAnsi="Times New Roman" w:cs="Times New Roman"/>
          <w:bCs/>
          <w:sz w:val="24"/>
          <w:szCs w:val="24"/>
        </w:rPr>
        <w:t xml:space="preserve">II Memoriału im. Tadeusza </w:t>
      </w:r>
      <w:proofErr w:type="spellStart"/>
      <w:r w:rsidR="00334C4F" w:rsidRPr="00707B68">
        <w:rPr>
          <w:rFonts w:ascii="Times New Roman" w:hAnsi="Times New Roman" w:cs="Times New Roman"/>
          <w:bCs/>
          <w:sz w:val="24"/>
          <w:szCs w:val="24"/>
        </w:rPr>
        <w:t>Chwiedzia</w:t>
      </w:r>
      <w:proofErr w:type="spellEnd"/>
      <w:r w:rsidR="00C059C3" w:rsidRPr="00707B68">
        <w:rPr>
          <w:rFonts w:ascii="Times New Roman" w:hAnsi="Times New Roman" w:cs="Times New Roman"/>
          <w:bCs/>
          <w:sz w:val="24"/>
          <w:szCs w:val="24"/>
        </w:rPr>
        <w:t xml:space="preserve"> „Śladami Pamięci Zesłańców Sybiru”</w:t>
      </w:r>
      <w:r w:rsidR="00334C4F" w:rsidRPr="00707B68">
        <w:rPr>
          <w:rFonts w:ascii="Times New Roman" w:hAnsi="Times New Roman" w:cs="Times New Roman"/>
          <w:bCs/>
          <w:sz w:val="24"/>
          <w:szCs w:val="24"/>
        </w:rPr>
        <w:t xml:space="preserve"> – 11 kwietnia 2024 roku.</w:t>
      </w:r>
    </w:p>
    <w:p w14:paraId="2A7FF322" w14:textId="77777777" w:rsidR="00BC4E9B" w:rsidRPr="00707B68" w:rsidRDefault="00BC4E9B" w:rsidP="000A1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50C8" w14:textId="4FE0D6BD" w:rsidR="00375C1B" w:rsidRPr="00707B68" w:rsidRDefault="00375C1B" w:rsidP="0033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17" w:history="1">
        <w:r w:rsidR="00BC4E9B" w:rsidRPr="00707B68">
          <w:rPr>
            <w:rStyle w:val="Hipercze"/>
            <w:rFonts w:ascii="Times New Roman" w:hAnsi="Times New Roman" w:cs="Times New Roman"/>
            <w:sz w:val="24"/>
            <w:szCs w:val="24"/>
          </w:rPr>
          <w:t>sladamipamiecizstio@gmail.com</w:t>
        </w:r>
      </w:hyperlink>
      <w:r w:rsidR="00BC4E9B" w:rsidRPr="00707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6A225" w14:textId="44757393" w:rsidR="00A50547" w:rsidRPr="00707B68" w:rsidRDefault="00334C4F" w:rsidP="0033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Osoba do kontaktu w sprawie konkursu:</w:t>
      </w:r>
    </w:p>
    <w:p w14:paraId="64830402" w14:textId="0AC2608C" w:rsidR="00334C4F" w:rsidRPr="00707B68" w:rsidRDefault="00334C4F" w:rsidP="0033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8">
        <w:rPr>
          <w:rFonts w:ascii="Times New Roman" w:hAnsi="Times New Roman" w:cs="Times New Roman"/>
          <w:sz w:val="24"/>
          <w:szCs w:val="24"/>
        </w:rPr>
        <w:t>Justyna Fiedorczuk-Fidziukiewicz, tel. 507 074 514</w:t>
      </w:r>
    </w:p>
    <w:sectPr w:rsidR="00334C4F" w:rsidRPr="00707B68" w:rsidSect="009F460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9DAD" w14:textId="77777777" w:rsidR="004B2E82" w:rsidRDefault="004B2E82" w:rsidP="00383C09">
      <w:pPr>
        <w:spacing w:after="0" w:line="240" w:lineRule="auto"/>
      </w:pPr>
      <w:r>
        <w:separator/>
      </w:r>
    </w:p>
  </w:endnote>
  <w:endnote w:type="continuationSeparator" w:id="0">
    <w:p w14:paraId="08BF244C" w14:textId="77777777" w:rsidR="004B2E82" w:rsidRDefault="004B2E82" w:rsidP="0038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1D456" w14:textId="77777777" w:rsidR="004B2E82" w:rsidRDefault="004B2E82" w:rsidP="00383C09">
      <w:pPr>
        <w:spacing w:after="0" w:line="240" w:lineRule="auto"/>
      </w:pPr>
      <w:r>
        <w:separator/>
      </w:r>
    </w:p>
  </w:footnote>
  <w:footnote w:type="continuationSeparator" w:id="0">
    <w:p w14:paraId="567D3153" w14:textId="77777777" w:rsidR="004B2E82" w:rsidRDefault="004B2E82" w:rsidP="0038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7A5"/>
    <w:multiLevelType w:val="hybridMultilevel"/>
    <w:tmpl w:val="24ECF34C"/>
    <w:lvl w:ilvl="0" w:tplc="0620346A">
      <w:numFmt w:val="bullet"/>
      <w:lvlText w:val="•"/>
      <w:lvlJc w:val="left"/>
      <w:pPr>
        <w:ind w:left="-2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1" w15:restartNumberingAfterBreak="0">
    <w:nsid w:val="0A732104"/>
    <w:multiLevelType w:val="multilevel"/>
    <w:tmpl w:val="87AE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54C55"/>
    <w:multiLevelType w:val="hybridMultilevel"/>
    <w:tmpl w:val="9FC83D3C"/>
    <w:lvl w:ilvl="0" w:tplc="9DAA0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04D5"/>
    <w:multiLevelType w:val="hybridMultilevel"/>
    <w:tmpl w:val="0594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5AA8"/>
    <w:multiLevelType w:val="hybridMultilevel"/>
    <w:tmpl w:val="EB56E1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7803FF"/>
    <w:multiLevelType w:val="hybridMultilevel"/>
    <w:tmpl w:val="11F8B99A"/>
    <w:lvl w:ilvl="0" w:tplc="0620346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D70746"/>
    <w:multiLevelType w:val="hybridMultilevel"/>
    <w:tmpl w:val="76A2C15A"/>
    <w:lvl w:ilvl="0" w:tplc="062034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015E"/>
    <w:multiLevelType w:val="hybridMultilevel"/>
    <w:tmpl w:val="D3ECBB88"/>
    <w:lvl w:ilvl="0" w:tplc="062034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7F0F"/>
    <w:multiLevelType w:val="hybridMultilevel"/>
    <w:tmpl w:val="490CA9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1B"/>
    <w:rsid w:val="000A1E20"/>
    <w:rsid w:val="000A7195"/>
    <w:rsid w:val="00334C4F"/>
    <w:rsid w:val="00375C1B"/>
    <w:rsid w:val="00383C09"/>
    <w:rsid w:val="00477CAE"/>
    <w:rsid w:val="004B2E82"/>
    <w:rsid w:val="00620948"/>
    <w:rsid w:val="00707B68"/>
    <w:rsid w:val="007E6917"/>
    <w:rsid w:val="00826863"/>
    <w:rsid w:val="009537CB"/>
    <w:rsid w:val="009612AE"/>
    <w:rsid w:val="009F460B"/>
    <w:rsid w:val="00A50547"/>
    <w:rsid w:val="00AC39DA"/>
    <w:rsid w:val="00AF0707"/>
    <w:rsid w:val="00BB0FAF"/>
    <w:rsid w:val="00BC4E9B"/>
    <w:rsid w:val="00C059C3"/>
    <w:rsid w:val="00CD38AA"/>
    <w:rsid w:val="00DA6A62"/>
    <w:rsid w:val="00E14BB7"/>
    <w:rsid w:val="00ED1CDF"/>
    <w:rsid w:val="00F17EC9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3821"/>
  <w15:chartTrackingRefBased/>
  <w15:docId w15:val="{21C0928F-DF61-40F9-B566-9734B45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5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375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C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75C1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Data1">
    <w:name w:val="Data1"/>
    <w:basedOn w:val="Domylnaczcionkaakapitu"/>
    <w:rsid w:val="00375C1B"/>
  </w:style>
  <w:style w:type="character" w:customStyle="1" w:styleId="place">
    <w:name w:val="place"/>
    <w:basedOn w:val="Domylnaczcionkaakapitu"/>
    <w:rsid w:val="00375C1B"/>
  </w:style>
  <w:style w:type="character" w:styleId="Hipercze">
    <w:name w:val="Hyperlink"/>
    <w:basedOn w:val="Domylnaczcionkaakapitu"/>
    <w:uiPriority w:val="99"/>
    <w:unhideWhenUsed/>
    <w:rsid w:val="00375C1B"/>
    <w:rPr>
      <w:color w:val="0000FF"/>
      <w:u w:val="single"/>
    </w:rPr>
  </w:style>
  <w:style w:type="paragraph" w:customStyle="1" w:styleId="category">
    <w:name w:val="category"/>
    <w:basedOn w:val="Normalny"/>
    <w:rsid w:val="003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webpage">
    <w:name w:val="webpage"/>
    <w:basedOn w:val="Domylnaczcionkaakapitu"/>
    <w:rsid w:val="00375C1B"/>
  </w:style>
  <w:style w:type="paragraph" w:styleId="NormalnyWeb">
    <w:name w:val="Normal (Web)"/>
    <w:basedOn w:val="Normalny"/>
    <w:uiPriority w:val="99"/>
    <w:semiHidden/>
    <w:unhideWhenUsed/>
    <w:rsid w:val="003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8657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12A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2AE"/>
    <w:rPr>
      <w:color w:val="954F72" w:themeColor="followedHyperlink"/>
      <w:u w:val="single"/>
    </w:rPr>
  </w:style>
  <w:style w:type="character" w:customStyle="1" w:styleId="czeinternetowe">
    <w:name w:val="Łącze internetowe"/>
    <w:rsid w:val="000A1E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09"/>
  </w:style>
  <w:style w:type="paragraph" w:styleId="Stopka">
    <w:name w:val="footer"/>
    <w:basedOn w:val="Normalny"/>
    <w:link w:val="StopkaZnak"/>
    <w:uiPriority w:val="99"/>
    <w:unhideWhenUsed/>
    <w:rsid w:val="0038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9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miecisybiru.whitestok.pl/wspomnieni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miecisybiru.whitestok.pl/wspomnienia/" TargetMode="External"/><Relationship Id="rId17" Type="http://schemas.openxmlformats.org/officeDocument/2006/relationships/hyperlink" Target="mailto:sladamipamiecizsti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damipamiecizstio.blogsp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pamiecisybiru.whitestock.p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ladamipamiecizsti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Fiedorczuk-Fidziukiewicz</dc:creator>
  <cp:keywords/>
  <dc:description/>
  <cp:lastModifiedBy>Katarzyna Rakowska</cp:lastModifiedBy>
  <cp:revision>2</cp:revision>
  <cp:lastPrinted>2024-01-26T09:40:00Z</cp:lastPrinted>
  <dcterms:created xsi:type="dcterms:W3CDTF">2024-02-14T10:36:00Z</dcterms:created>
  <dcterms:modified xsi:type="dcterms:W3CDTF">2024-02-14T10:36:00Z</dcterms:modified>
</cp:coreProperties>
</file>